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F4" w:rsidRPr="007277E9" w:rsidRDefault="00D6450A" w:rsidP="0072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E9">
        <w:rPr>
          <w:rFonts w:ascii="Times New Roman" w:hAnsi="Times New Roman" w:cs="Times New Roman"/>
          <w:b/>
          <w:sz w:val="24"/>
          <w:szCs w:val="24"/>
        </w:rPr>
        <w:t>Novinky na úseku občanských průkazů a cestovních dokladů od července 2018</w:t>
      </w:r>
    </w:p>
    <w:p w:rsidR="00D6450A" w:rsidRPr="005C5CF9" w:rsidRDefault="00D6450A" w:rsidP="005C5CF9">
      <w:pPr>
        <w:jc w:val="both"/>
        <w:rPr>
          <w:rFonts w:ascii="Times New Roman" w:hAnsi="Times New Roman" w:cs="Times New Roman"/>
          <w:sz w:val="24"/>
          <w:szCs w:val="24"/>
        </w:rPr>
      </w:pPr>
      <w:r w:rsidRPr="005C5CF9">
        <w:rPr>
          <w:rFonts w:ascii="Times New Roman" w:hAnsi="Times New Roman" w:cs="Times New Roman"/>
          <w:sz w:val="24"/>
          <w:szCs w:val="24"/>
        </w:rPr>
        <w:t>Od 1. července 2018 dochází k několika změnám při vydávání občanských průkazů i cestovních dokladů.</w:t>
      </w:r>
    </w:p>
    <w:p w:rsidR="00A90FEE" w:rsidRDefault="00D6450A" w:rsidP="005C5CF9">
      <w:pPr>
        <w:jc w:val="both"/>
        <w:rPr>
          <w:rFonts w:ascii="Times New Roman" w:hAnsi="Times New Roman" w:cs="Times New Roman"/>
          <w:sz w:val="24"/>
          <w:szCs w:val="24"/>
        </w:rPr>
      </w:pPr>
      <w:r w:rsidRPr="005C5CF9">
        <w:rPr>
          <w:rFonts w:ascii="Times New Roman" w:hAnsi="Times New Roman" w:cs="Times New Roman"/>
          <w:sz w:val="24"/>
          <w:szCs w:val="24"/>
        </w:rPr>
        <w:t>Nově budou vydávány občanské průkazy se strojově čitelnými údaji a s kontaktním elektronickým čipem</w:t>
      </w:r>
      <w:r w:rsidR="005C5CF9" w:rsidRPr="005C5CF9">
        <w:rPr>
          <w:rFonts w:ascii="Times New Roman" w:hAnsi="Times New Roman" w:cs="Times New Roman"/>
          <w:sz w:val="24"/>
          <w:szCs w:val="24"/>
        </w:rPr>
        <w:t>, který držiteli umožní využívání občanského průkazu při vzdálené autentizaci a k</w:t>
      </w:r>
      <w:r w:rsidR="00A90FEE">
        <w:rPr>
          <w:rFonts w:ascii="Times New Roman" w:hAnsi="Times New Roman" w:cs="Times New Roman"/>
          <w:sz w:val="24"/>
          <w:szCs w:val="24"/>
        </w:rPr>
        <w:t> </w:t>
      </w:r>
      <w:r w:rsidR="005C5CF9" w:rsidRPr="005C5CF9">
        <w:rPr>
          <w:rFonts w:ascii="Times New Roman" w:hAnsi="Times New Roman" w:cs="Times New Roman"/>
          <w:sz w:val="24"/>
          <w:szCs w:val="24"/>
        </w:rPr>
        <w:t>přístupu</w:t>
      </w:r>
      <w:r w:rsidR="00A90FEE">
        <w:rPr>
          <w:rFonts w:ascii="Times New Roman" w:hAnsi="Times New Roman" w:cs="Times New Roman"/>
          <w:sz w:val="24"/>
          <w:szCs w:val="24"/>
        </w:rPr>
        <w:t xml:space="preserve"> </w:t>
      </w:r>
      <w:r w:rsidR="005C5CF9" w:rsidRPr="005C5CF9">
        <w:rPr>
          <w:rFonts w:ascii="Times New Roman" w:hAnsi="Times New Roman" w:cs="Times New Roman"/>
          <w:sz w:val="24"/>
          <w:szCs w:val="24"/>
        </w:rPr>
        <w:t xml:space="preserve">k identifikačním údajům držitele. Bude </w:t>
      </w:r>
      <w:r w:rsidR="00F21AD5">
        <w:rPr>
          <w:rFonts w:ascii="Times New Roman" w:hAnsi="Times New Roman" w:cs="Times New Roman"/>
          <w:sz w:val="24"/>
          <w:szCs w:val="24"/>
        </w:rPr>
        <w:t xml:space="preserve">však </w:t>
      </w:r>
      <w:r w:rsidR="005C5CF9" w:rsidRPr="005C5CF9">
        <w:rPr>
          <w:rFonts w:ascii="Times New Roman" w:hAnsi="Times New Roman" w:cs="Times New Roman"/>
          <w:sz w:val="24"/>
          <w:szCs w:val="24"/>
        </w:rPr>
        <w:t xml:space="preserve">na zvážení každého občana, zda si elektronický kontaktní čip aktivuje či nikoliv. </w:t>
      </w:r>
      <w:r w:rsidR="00A90FEE">
        <w:rPr>
          <w:rFonts w:ascii="Times New Roman" w:hAnsi="Times New Roman" w:cs="Times New Roman"/>
          <w:sz w:val="24"/>
          <w:szCs w:val="24"/>
        </w:rPr>
        <w:t>Aktivaci čipu bude mo</w:t>
      </w:r>
      <w:r w:rsidR="00F21AD5">
        <w:rPr>
          <w:rFonts w:ascii="Times New Roman" w:hAnsi="Times New Roman" w:cs="Times New Roman"/>
          <w:sz w:val="24"/>
          <w:szCs w:val="24"/>
        </w:rPr>
        <w:t>ci</w:t>
      </w:r>
      <w:r w:rsidR="00A90FEE">
        <w:rPr>
          <w:rFonts w:ascii="Times New Roman" w:hAnsi="Times New Roman" w:cs="Times New Roman"/>
          <w:sz w:val="24"/>
          <w:szCs w:val="24"/>
        </w:rPr>
        <w:t xml:space="preserve"> provést při převzetí občanského průkazu nebo kdykoliv do doby skončení platnosti dokladu. Aktivac</w:t>
      </w:r>
      <w:r w:rsidR="00F21AD5">
        <w:rPr>
          <w:rFonts w:ascii="Times New Roman" w:hAnsi="Times New Roman" w:cs="Times New Roman"/>
          <w:sz w:val="24"/>
          <w:szCs w:val="24"/>
        </w:rPr>
        <w:t>í</w:t>
      </w:r>
      <w:r w:rsidR="00A90FEE">
        <w:rPr>
          <w:rFonts w:ascii="Times New Roman" w:hAnsi="Times New Roman" w:cs="Times New Roman"/>
          <w:sz w:val="24"/>
          <w:szCs w:val="24"/>
        </w:rPr>
        <w:t xml:space="preserve"> se rozumí zadání identifikačního osobního kódu a </w:t>
      </w:r>
      <w:proofErr w:type="spellStart"/>
      <w:r w:rsidR="00A90FEE">
        <w:rPr>
          <w:rFonts w:ascii="Times New Roman" w:hAnsi="Times New Roman" w:cs="Times New Roman"/>
          <w:sz w:val="24"/>
          <w:szCs w:val="24"/>
        </w:rPr>
        <w:t>deblokačního</w:t>
      </w:r>
      <w:proofErr w:type="spellEnd"/>
      <w:r w:rsidR="00A90FEE">
        <w:rPr>
          <w:rFonts w:ascii="Times New Roman" w:hAnsi="Times New Roman" w:cs="Times New Roman"/>
          <w:sz w:val="24"/>
          <w:szCs w:val="24"/>
        </w:rPr>
        <w:t xml:space="preserve"> osobního kódu. U obou kódů se jedná</w:t>
      </w:r>
      <w:r w:rsidR="00F21AD5">
        <w:rPr>
          <w:rFonts w:ascii="Times New Roman" w:hAnsi="Times New Roman" w:cs="Times New Roman"/>
          <w:sz w:val="24"/>
          <w:szCs w:val="24"/>
        </w:rPr>
        <w:t xml:space="preserve"> </w:t>
      </w:r>
      <w:r w:rsidR="00A90FEE">
        <w:rPr>
          <w:rFonts w:ascii="Times New Roman" w:hAnsi="Times New Roman" w:cs="Times New Roman"/>
          <w:sz w:val="24"/>
          <w:szCs w:val="24"/>
        </w:rPr>
        <w:t>o zadání 4 – 10 libovolných číslic zvolených držitelem.</w:t>
      </w:r>
      <w:r w:rsidR="00742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B9A" w:rsidRDefault="00A90FEE" w:rsidP="005C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změnám dochází také ve lhůtách pro vydání občanských průkazů. </w:t>
      </w:r>
      <w:r w:rsidR="002E26EC">
        <w:rPr>
          <w:rFonts w:ascii="Times New Roman" w:hAnsi="Times New Roman" w:cs="Times New Roman"/>
          <w:sz w:val="24"/>
          <w:szCs w:val="24"/>
        </w:rPr>
        <w:t xml:space="preserve">Občanské průkazy budou vydávány ve třech lhůtách – do 30 dnů, do 5 pracovních dnů a do 24 hodin pracovního dne. </w:t>
      </w:r>
      <w:r w:rsidR="00742A58" w:rsidRPr="00742A58">
        <w:rPr>
          <w:rFonts w:ascii="Times New Roman" w:hAnsi="Times New Roman" w:cs="Times New Roman"/>
          <w:b/>
          <w:sz w:val="24"/>
          <w:szCs w:val="24"/>
        </w:rPr>
        <w:t>Občanské průkazy</w:t>
      </w:r>
      <w:r w:rsidR="002E26EC" w:rsidRPr="00742A58">
        <w:rPr>
          <w:rFonts w:ascii="Times New Roman" w:hAnsi="Times New Roman" w:cs="Times New Roman"/>
          <w:b/>
          <w:sz w:val="24"/>
          <w:szCs w:val="24"/>
        </w:rPr>
        <w:t xml:space="preserve"> vydan</w:t>
      </w:r>
      <w:r w:rsidR="00F21AD5" w:rsidRPr="00742A58">
        <w:rPr>
          <w:rFonts w:ascii="Times New Roman" w:hAnsi="Times New Roman" w:cs="Times New Roman"/>
          <w:b/>
          <w:sz w:val="24"/>
          <w:szCs w:val="24"/>
        </w:rPr>
        <w:t>é</w:t>
      </w:r>
      <w:r w:rsidR="002E26EC" w:rsidRPr="00742A58">
        <w:rPr>
          <w:rFonts w:ascii="Times New Roman" w:hAnsi="Times New Roman" w:cs="Times New Roman"/>
          <w:b/>
          <w:sz w:val="24"/>
          <w:szCs w:val="24"/>
        </w:rPr>
        <w:t xml:space="preserve"> do 24 hodin pracovního dne bude občan přebírat </w:t>
      </w:r>
      <w:r w:rsidR="00CA2B9A" w:rsidRPr="00742A58">
        <w:rPr>
          <w:rFonts w:ascii="Times New Roman" w:hAnsi="Times New Roman" w:cs="Times New Roman"/>
          <w:b/>
          <w:sz w:val="24"/>
          <w:szCs w:val="24"/>
        </w:rPr>
        <w:t>pouze</w:t>
      </w:r>
      <w:r w:rsidR="002E26EC" w:rsidRPr="00742A58">
        <w:rPr>
          <w:rFonts w:ascii="Times New Roman" w:hAnsi="Times New Roman" w:cs="Times New Roman"/>
          <w:b/>
          <w:sz w:val="24"/>
          <w:szCs w:val="24"/>
        </w:rPr>
        <w:t xml:space="preserve"> přímo na Ministerstvu vnitra (pracoviště na adrese Na Pankráci 72, Praha 4). </w:t>
      </w:r>
      <w:r w:rsidR="002E26EC">
        <w:rPr>
          <w:rFonts w:ascii="Times New Roman" w:hAnsi="Times New Roman" w:cs="Times New Roman"/>
          <w:sz w:val="24"/>
          <w:szCs w:val="24"/>
        </w:rPr>
        <w:t>Lhůtu pro vydání dokladu si volí každý žadatel u podání žádosti</w:t>
      </w:r>
      <w:r w:rsidR="004A325A">
        <w:rPr>
          <w:rFonts w:ascii="Times New Roman" w:hAnsi="Times New Roman" w:cs="Times New Roman"/>
          <w:sz w:val="24"/>
          <w:szCs w:val="24"/>
        </w:rPr>
        <w:t xml:space="preserve"> sám, dle svých potřeb. </w:t>
      </w:r>
    </w:p>
    <w:p w:rsidR="001B6EE9" w:rsidRDefault="008D110A" w:rsidP="005C5CF9">
      <w:pPr>
        <w:jc w:val="both"/>
        <w:rPr>
          <w:rFonts w:ascii="Times New Roman" w:hAnsi="Times New Roman" w:cs="Times New Roman"/>
          <w:sz w:val="24"/>
          <w:szCs w:val="24"/>
        </w:rPr>
      </w:pPr>
      <w:r w:rsidRPr="00742A58">
        <w:rPr>
          <w:rFonts w:ascii="Times New Roman" w:hAnsi="Times New Roman" w:cs="Times New Roman"/>
          <w:b/>
          <w:sz w:val="24"/>
          <w:szCs w:val="24"/>
        </w:rPr>
        <w:t>Všechny dosud vydané občanské průkazy budou i nadále platné, žádn</w:t>
      </w:r>
      <w:r w:rsidR="0035375E">
        <w:rPr>
          <w:rFonts w:ascii="Times New Roman" w:hAnsi="Times New Roman" w:cs="Times New Roman"/>
          <w:b/>
          <w:sz w:val="24"/>
          <w:szCs w:val="24"/>
        </w:rPr>
        <w:t>á</w:t>
      </w:r>
      <w:r w:rsidRPr="00742A58">
        <w:rPr>
          <w:rFonts w:ascii="Times New Roman" w:hAnsi="Times New Roman" w:cs="Times New Roman"/>
          <w:b/>
          <w:sz w:val="24"/>
          <w:szCs w:val="24"/>
        </w:rPr>
        <w:t xml:space="preserve"> tzv. hromadn</w:t>
      </w:r>
      <w:r w:rsidR="0035375E">
        <w:rPr>
          <w:rFonts w:ascii="Times New Roman" w:hAnsi="Times New Roman" w:cs="Times New Roman"/>
          <w:b/>
          <w:sz w:val="24"/>
          <w:szCs w:val="24"/>
        </w:rPr>
        <w:t>á</w:t>
      </w:r>
      <w:r w:rsidRPr="00742A58">
        <w:rPr>
          <w:rFonts w:ascii="Times New Roman" w:hAnsi="Times New Roman" w:cs="Times New Roman"/>
          <w:b/>
          <w:sz w:val="24"/>
          <w:szCs w:val="24"/>
        </w:rPr>
        <w:t xml:space="preserve"> výměn</w:t>
      </w:r>
      <w:r w:rsidR="0035375E">
        <w:rPr>
          <w:rFonts w:ascii="Times New Roman" w:hAnsi="Times New Roman" w:cs="Times New Roman"/>
          <w:b/>
          <w:sz w:val="24"/>
          <w:szCs w:val="24"/>
        </w:rPr>
        <w:t>a občanských průkazů neproběhne</w:t>
      </w:r>
      <w:bookmarkStart w:id="0" w:name="_GoBack"/>
      <w:bookmarkEnd w:id="0"/>
      <w:r w:rsidRPr="00742A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Ti občané, kteří </w:t>
      </w:r>
      <w:r w:rsidR="004564C4">
        <w:rPr>
          <w:rFonts w:ascii="Times New Roman" w:hAnsi="Times New Roman" w:cs="Times New Roman"/>
          <w:sz w:val="24"/>
          <w:szCs w:val="24"/>
        </w:rPr>
        <w:t>budou mít zájem o vydání nového typu občanského průkazu s čipem, mohou o nový doklad požádat</w:t>
      </w:r>
      <w:r w:rsidR="00742A58">
        <w:rPr>
          <w:rFonts w:ascii="Times New Roman" w:hAnsi="Times New Roman" w:cs="Times New Roman"/>
          <w:sz w:val="24"/>
          <w:szCs w:val="24"/>
        </w:rPr>
        <w:t xml:space="preserve">, </w:t>
      </w:r>
      <w:r w:rsidR="000C02DA">
        <w:rPr>
          <w:rFonts w:ascii="Times New Roman" w:hAnsi="Times New Roman" w:cs="Times New Roman"/>
          <w:sz w:val="24"/>
          <w:szCs w:val="24"/>
        </w:rPr>
        <w:t>u</w:t>
      </w:r>
      <w:r w:rsidR="00742A58">
        <w:rPr>
          <w:rFonts w:ascii="Times New Roman" w:hAnsi="Times New Roman" w:cs="Times New Roman"/>
          <w:sz w:val="24"/>
          <w:szCs w:val="24"/>
        </w:rPr>
        <w:t>hradí však</w:t>
      </w:r>
      <w:r w:rsidR="004564C4">
        <w:rPr>
          <w:rFonts w:ascii="Times New Roman" w:hAnsi="Times New Roman" w:cs="Times New Roman"/>
          <w:sz w:val="24"/>
          <w:szCs w:val="24"/>
        </w:rPr>
        <w:t xml:space="preserve"> správní poplatek 200 Kč.</w:t>
      </w:r>
      <w:r w:rsidR="00B92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EE9" w:rsidRDefault="00B9256A" w:rsidP="005C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Výjimkou jsou držitelé občanských průkazů </w:t>
      </w:r>
      <w:r w:rsidR="002436AF">
        <w:rPr>
          <w:rFonts w:ascii="Times New Roman" w:hAnsi="Times New Roman" w:cs="Times New Roman"/>
          <w:sz w:val="24"/>
          <w:szCs w:val="24"/>
        </w:rPr>
        <w:t>se strojově čitelnými údaji a s kontaktním elektronickým čipem vydaných do</w:t>
      </w:r>
      <w:r w:rsidR="00742A58">
        <w:rPr>
          <w:rFonts w:ascii="Times New Roman" w:hAnsi="Times New Roman" w:cs="Times New Roman"/>
          <w:sz w:val="24"/>
          <w:szCs w:val="24"/>
        </w:rPr>
        <w:t xml:space="preserve"> </w:t>
      </w:r>
      <w:r w:rsidR="002436AF">
        <w:rPr>
          <w:rFonts w:ascii="Times New Roman" w:hAnsi="Times New Roman" w:cs="Times New Roman"/>
          <w:sz w:val="24"/>
          <w:szCs w:val="24"/>
        </w:rPr>
        <w:t>30. června 2018, za jehož vydání dříve uhradili správní poplatek ve výši 500 Kč</w:t>
      </w:r>
      <w:r w:rsidR="001B6EE9">
        <w:rPr>
          <w:rFonts w:ascii="Times New Roman" w:hAnsi="Times New Roman" w:cs="Times New Roman"/>
          <w:sz w:val="24"/>
          <w:szCs w:val="24"/>
        </w:rPr>
        <w:t>, a občané, jež jsou držiteli občanských průkazů s dobou platnosti na 35 let nebo bez omezení.</w:t>
      </w:r>
    </w:p>
    <w:p w:rsidR="00CA2B9A" w:rsidRDefault="00F21AD5" w:rsidP="005C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nadále budou vydávány občanské průkazy se strojově čitelnými údaji pro děti ve věku </w:t>
      </w:r>
      <w:r w:rsidR="000C02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15 let, které dětem slouží zejména jako cestovní doklad v rámci zemí Evropské unie.</w:t>
      </w:r>
      <w:r w:rsidR="002E2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B9A" w:rsidRDefault="00F21AD5" w:rsidP="005C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vydání občanských průkazů ve lhůtě do 30 dnů se poplatky nemění; </w:t>
      </w:r>
      <w:r w:rsidR="008D110A">
        <w:rPr>
          <w:rFonts w:ascii="Times New Roman" w:hAnsi="Times New Roman" w:cs="Times New Roman"/>
          <w:sz w:val="24"/>
          <w:szCs w:val="24"/>
        </w:rPr>
        <w:t>tzn., že</w:t>
      </w:r>
      <w:r>
        <w:rPr>
          <w:rFonts w:ascii="Times New Roman" w:hAnsi="Times New Roman" w:cs="Times New Roman"/>
          <w:sz w:val="24"/>
          <w:szCs w:val="24"/>
        </w:rPr>
        <w:t xml:space="preserve"> v případě vydání nového občanského průkazu u občana staršího 15 let z důvodu uplynutí doby platnosti v dokladu uvedené</w:t>
      </w:r>
      <w:r w:rsidR="00CA2B9A">
        <w:rPr>
          <w:rFonts w:ascii="Times New Roman" w:hAnsi="Times New Roman" w:cs="Times New Roman"/>
          <w:sz w:val="24"/>
          <w:szCs w:val="24"/>
        </w:rPr>
        <w:t xml:space="preserve"> nebo</w:t>
      </w:r>
      <w:r>
        <w:rPr>
          <w:rFonts w:ascii="Times New Roman" w:hAnsi="Times New Roman" w:cs="Times New Roman"/>
          <w:sz w:val="24"/>
          <w:szCs w:val="24"/>
        </w:rPr>
        <w:t xml:space="preserve"> změny některého z údajů v dokladu uvedeném </w:t>
      </w:r>
      <w:r w:rsidR="008D11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nový občanský průkaz vydává </w:t>
      </w:r>
      <w:r w:rsidRPr="008D110A">
        <w:rPr>
          <w:rFonts w:ascii="Times New Roman" w:hAnsi="Times New Roman" w:cs="Times New Roman"/>
          <w:b/>
          <w:sz w:val="24"/>
          <w:szCs w:val="24"/>
        </w:rPr>
        <w:t>bezplatně</w:t>
      </w:r>
      <w:r w:rsidR="00CA2B9A" w:rsidRPr="008D110A">
        <w:rPr>
          <w:rFonts w:ascii="Times New Roman" w:hAnsi="Times New Roman" w:cs="Times New Roman"/>
          <w:b/>
          <w:sz w:val="24"/>
          <w:szCs w:val="24"/>
        </w:rPr>
        <w:t>,</w:t>
      </w:r>
      <w:r w:rsidR="00CA2B9A">
        <w:rPr>
          <w:rFonts w:ascii="Times New Roman" w:hAnsi="Times New Roman" w:cs="Times New Roman"/>
          <w:sz w:val="24"/>
          <w:szCs w:val="24"/>
        </w:rPr>
        <w:t xml:space="preserve"> u dětí ve věku do 15 let za </w:t>
      </w:r>
      <w:r w:rsidR="00CA2B9A" w:rsidRPr="008D110A">
        <w:rPr>
          <w:rFonts w:ascii="Times New Roman" w:hAnsi="Times New Roman" w:cs="Times New Roman"/>
          <w:b/>
          <w:sz w:val="24"/>
          <w:szCs w:val="24"/>
        </w:rPr>
        <w:t>poplatek 50 Kč</w:t>
      </w:r>
      <w:r w:rsidR="00CA2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B9A" w:rsidRDefault="00CA2B9A" w:rsidP="005C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Správní poplatky za vydání občanských průkazů ve zkrácených lhůtách jsou </w:t>
      </w:r>
      <w:r w:rsidR="00FB2659">
        <w:rPr>
          <w:rFonts w:ascii="Times New Roman" w:hAnsi="Times New Roman" w:cs="Times New Roman"/>
          <w:sz w:val="24"/>
          <w:szCs w:val="24"/>
        </w:rPr>
        <w:t>nově od</w:t>
      </w:r>
      <w:r w:rsidR="00147AC0">
        <w:rPr>
          <w:rFonts w:ascii="Times New Roman" w:hAnsi="Times New Roman" w:cs="Times New Roman"/>
          <w:sz w:val="24"/>
          <w:szCs w:val="24"/>
        </w:rPr>
        <w:br/>
      </w:r>
      <w:r w:rsidR="00FB2659">
        <w:rPr>
          <w:rFonts w:ascii="Times New Roman" w:hAnsi="Times New Roman" w:cs="Times New Roman"/>
          <w:sz w:val="24"/>
          <w:szCs w:val="24"/>
        </w:rPr>
        <w:t xml:space="preserve">1. července 2018 </w:t>
      </w:r>
      <w:r>
        <w:rPr>
          <w:rFonts w:ascii="Times New Roman" w:hAnsi="Times New Roman" w:cs="Times New Roman"/>
          <w:sz w:val="24"/>
          <w:szCs w:val="24"/>
        </w:rPr>
        <w:t>stanoveny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CA2B9A" w:rsidTr="00CA2B9A">
        <w:tc>
          <w:tcPr>
            <w:tcW w:w="2263" w:type="dxa"/>
          </w:tcPr>
          <w:p w:rsidR="00CA2B9A" w:rsidRDefault="00CA2B9A" w:rsidP="005C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Věk občana</w:t>
            </w:r>
          </w:p>
        </w:tc>
        <w:tc>
          <w:tcPr>
            <w:tcW w:w="3778" w:type="dxa"/>
          </w:tcPr>
          <w:p w:rsidR="00147AC0" w:rsidRDefault="00CA2B9A" w:rsidP="0014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Vydání </w:t>
            </w:r>
            <w:r w:rsidR="00147AC0">
              <w:rPr>
                <w:rFonts w:ascii="Times New Roman" w:hAnsi="Times New Roman" w:cs="Times New Roman"/>
                <w:sz w:val="24"/>
                <w:szCs w:val="24"/>
              </w:rPr>
              <w:t>občanského průkazu</w:t>
            </w:r>
          </w:p>
          <w:p w:rsidR="00CA2B9A" w:rsidRDefault="00CA2B9A" w:rsidP="0014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24 hodin pracovního dne</w:t>
            </w:r>
          </w:p>
        </w:tc>
        <w:tc>
          <w:tcPr>
            <w:tcW w:w="3021" w:type="dxa"/>
          </w:tcPr>
          <w:p w:rsidR="00CA2B9A" w:rsidRDefault="00CA2B9A" w:rsidP="0014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Vydání </w:t>
            </w:r>
            <w:r w:rsidR="00147AC0">
              <w:rPr>
                <w:rFonts w:ascii="Times New Roman" w:hAnsi="Times New Roman" w:cs="Times New Roman"/>
                <w:sz w:val="24"/>
                <w:szCs w:val="24"/>
              </w:rPr>
              <w:t>občanského průkazu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5 pracovních dnů</w:t>
            </w:r>
          </w:p>
        </w:tc>
      </w:tr>
      <w:tr w:rsidR="00CA2B9A" w:rsidTr="00CA2B9A">
        <w:tc>
          <w:tcPr>
            <w:tcW w:w="2263" w:type="dxa"/>
          </w:tcPr>
          <w:p w:rsidR="00CA2B9A" w:rsidRDefault="00CA2B9A" w:rsidP="005C5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Občan starší 15 let</w:t>
            </w:r>
          </w:p>
        </w:tc>
        <w:tc>
          <w:tcPr>
            <w:tcW w:w="3778" w:type="dxa"/>
          </w:tcPr>
          <w:p w:rsidR="00CA2B9A" w:rsidRDefault="00CA2B9A" w:rsidP="00CA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Kč</w:t>
            </w:r>
          </w:p>
        </w:tc>
        <w:tc>
          <w:tcPr>
            <w:tcW w:w="3021" w:type="dxa"/>
          </w:tcPr>
          <w:p w:rsidR="00CA2B9A" w:rsidRDefault="00CA2B9A" w:rsidP="00CA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Kč</w:t>
            </w:r>
          </w:p>
        </w:tc>
      </w:tr>
      <w:tr w:rsidR="00CA2B9A" w:rsidTr="00CA2B9A">
        <w:tc>
          <w:tcPr>
            <w:tcW w:w="2263" w:type="dxa"/>
          </w:tcPr>
          <w:p w:rsidR="00CA2B9A" w:rsidRDefault="00CA2B9A" w:rsidP="00C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Občan mladší 15 let</w:t>
            </w:r>
          </w:p>
        </w:tc>
        <w:tc>
          <w:tcPr>
            <w:tcW w:w="3778" w:type="dxa"/>
          </w:tcPr>
          <w:p w:rsidR="00CA2B9A" w:rsidRDefault="00CA2B9A" w:rsidP="00CA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Kč</w:t>
            </w:r>
          </w:p>
        </w:tc>
        <w:tc>
          <w:tcPr>
            <w:tcW w:w="3021" w:type="dxa"/>
          </w:tcPr>
          <w:p w:rsidR="00CA2B9A" w:rsidRDefault="00CA2B9A" w:rsidP="00CA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Kč</w:t>
            </w:r>
          </w:p>
        </w:tc>
      </w:tr>
    </w:tbl>
    <w:p w:rsidR="00CA2B9A" w:rsidRDefault="00CA2B9A" w:rsidP="005C5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FEE" w:rsidRDefault="002E26EC" w:rsidP="005C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1. července 2018 </w:t>
      </w:r>
      <w:r w:rsidRPr="00742A58">
        <w:rPr>
          <w:rFonts w:ascii="Times New Roman" w:hAnsi="Times New Roman" w:cs="Times New Roman"/>
          <w:b/>
          <w:sz w:val="24"/>
          <w:szCs w:val="24"/>
        </w:rPr>
        <w:t>se ruší</w:t>
      </w:r>
      <w:r>
        <w:rPr>
          <w:rFonts w:ascii="Times New Roman" w:hAnsi="Times New Roman" w:cs="Times New Roman"/>
          <w:sz w:val="24"/>
          <w:szCs w:val="24"/>
        </w:rPr>
        <w:t xml:space="preserve"> vydávání </w:t>
      </w:r>
      <w:r w:rsidRPr="00742A58">
        <w:rPr>
          <w:rFonts w:ascii="Times New Roman" w:hAnsi="Times New Roman" w:cs="Times New Roman"/>
          <w:b/>
          <w:sz w:val="24"/>
          <w:szCs w:val="24"/>
        </w:rPr>
        <w:t xml:space="preserve">občanských průkazů bez strojově čitelných údajů </w:t>
      </w:r>
      <w:r w:rsidR="00F21AD5" w:rsidRPr="00742A58">
        <w:rPr>
          <w:rFonts w:ascii="Times New Roman" w:hAnsi="Times New Roman" w:cs="Times New Roman"/>
          <w:b/>
          <w:sz w:val="24"/>
          <w:szCs w:val="24"/>
        </w:rPr>
        <w:t xml:space="preserve">s dobou platnosti na </w:t>
      </w:r>
      <w:r w:rsidR="00A90FEE" w:rsidRPr="00742A58">
        <w:rPr>
          <w:rFonts w:ascii="Times New Roman" w:hAnsi="Times New Roman" w:cs="Times New Roman"/>
          <w:b/>
          <w:sz w:val="24"/>
          <w:szCs w:val="24"/>
        </w:rPr>
        <w:t>1 měsíc</w:t>
      </w:r>
      <w:r w:rsidR="00F21AD5" w:rsidRPr="00742A58">
        <w:rPr>
          <w:rFonts w:ascii="Times New Roman" w:hAnsi="Times New Roman" w:cs="Times New Roman"/>
          <w:b/>
          <w:sz w:val="24"/>
          <w:szCs w:val="24"/>
        </w:rPr>
        <w:t xml:space="preserve">, který byl </w:t>
      </w:r>
      <w:r w:rsidR="00742A58" w:rsidRPr="00742A58">
        <w:rPr>
          <w:rFonts w:ascii="Times New Roman" w:hAnsi="Times New Roman" w:cs="Times New Roman"/>
          <w:b/>
          <w:sz w:val="24"/>
          <w:szCs w:val="24"/>
        </w:rPr>
        <w:t xml:space="preserve">vydáván </w:t>
      </w:r>
      <w:r w:rsidR="00F21AD5" w:rsidRPr="00742A58">
        <w:rPr>
          <w:rFonts w:ascii="Times New Roman" w:hAnsi="Times New Roman" w:cs="Times New Roman"/>
          <w:b/>
          <w:sz w:val="24"/>
          <w:szCs w:val="24"/>
        </w:rPr>
        <w:t>zpravidla na počkání</w:t>
      </w:r>
      <w:r w:rsidR="00F21AD5">
        <w:rPr>
          <w:rFonts w:ascii="Times New Roman" w:hAnsi="Times New Roman" w:cs="Times New Roman"/>
          <w:sz w:val="24"/>
          <w:szCs w:val="24"/>
        </w:rPr>
        <w:t xml:space="preserve"> </w:t>
      </w:r>
      <w:r w:rsidR="00A90FEE">
        <w:rPr>
          <w:rFonts w:ascii="Times New Roman" w:hAnsi="Times New Roman" w:cs="Times New Roman"/>
          <w:sz w:val="24"/>
          <w:szCs w:val="24"/>
        </w:rPr>
        <w:t>v případech, kdy držitel stávající doklad ztratil</w:t>
      </w:r>
      <w:r>
        <w:rPr>
          <w:rFonts w:ascii="Times New Roman" w:hAnsi="Times New Roman" w:cs="Times New Roman"/>
          <w:sz w:val="24"/>
          <w:szCs w:val="24"/>
        </w:rPr>
        <w:t>, poškodil nebo zničil či mu byl odcizen, a dále v případech, kdy byl občanovi úředně zrušen údaj o místu trvalého pobytu</w:t>
      </w:r>
      <w:r w:rsidR="00A90FEE">
        <w:rPr>
          <w:rFonts w:ascii="Times New Roman" w:hAnsi="Times New Roman" w:cs="Times New Roman"/>
          <w:sz w:val="24"/>
          <w:szCs w:val="24"/>
        </w:rPr>
        <w:t>.</w:t>
      </w:r>
    </w:p>
    <w:p w:rsidR="00FB2659" w:rsidRPr="00742A58" w:rsidRDefault="0031722E" w:rsidP="005C5C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úseku cestovních dokladů </w:t>
      </w:r>
      <w:r w:rsidR="00222E35">
        <w:rPr>
          <w:rFonts w:ascii="Times New Roman" w:hAnsi="Times New Roman" w:cs="Times New Roman"/>
          <w:sz w:val="24"/>
          <w:szCs w:val="24"/>
        </w:rPr>
        <w:t xml:space="preserve">se již dva roky vydávají pouze cestovní pasy se strojově čitelnými údaji a s nosičem dat s biometrickými údaji. </w:t>
      </w:r>
      <w:r w:rsidR="00222E35" w:rsidRPr="00742A58">
        <w:rPr>
          <w:rFonts w:ascii="Times New Roman" w:hAnsi="Times New Roman" w:cs="Times New Roman"/>
          <w:b/>
          <w:sz w:val="24"/>
          <w:szCs w:val="24"/>
        </w:rPr>
        <w:t xml:space="preserve">V případě vydání cestovního pasu ve lhůtě do 30 dnů </w:t>
      </w:r>
      <w:r w:rsidR="00FB2659" w:rsidRPr="00742A5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222E35" w:rsidRPr="00742A58">
        <w:rPr>
          <w:rFonts w:ascii="Times New Roman" w:hAnsi="Times New Roman" w:cs="Times New Roman"/>
          <w:b/>
          <w:sz w:val="24"/>
          <w:szCs w:val="24"/>
        </w:rPr>
        <w:t xml:space="preserve">výše správního poplatku nemění. </w:t>
      </w:r>
      <w:r w:rsidR="00FB2659" w:rsidRPr="00742A58">
        <w:rPr>
          <w:rFonts w:ascii="Times New Roman" w:hAnsi="Times New Roman" w:cs="Times New Roman"/>
          <w:b/>
          <w:sz w:val="24"/>
          <w:szCs w:val="24"/>
        </w:rPr>
        <w:t xml:space="preserve">Nadále se bude hradit správní poplatek 600 Kč za vydání cestovního pasu občanovi staršímu 15 let a 100 Kč za vydání cestovního pasu dítěti ve věku do 15 let. </w:t>
      </w:r>
    </w:p>
    <w:p w:rsidR="0031722E" w:rsidRPr="00742A58" w:rsidRDefault="00FB2659" w:rsidP="005C5C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července 2018 dochází k</w:t>
      </w:r>
      <w:r w:rsidR="00222E35">
        <w:rPr>
          <w:rFonts w:ascii="Times New Roman" w:hAnsi="Times New Roman" w:cs="Times New Roman"/>
          <w:sz w:val="24"/>
          <w:szCs w:val="24"/>
        </w:rPr>
        <w:t xml:space="preserve">e změnám ve vydávání cestovních pasů ve zkrácených lhůtách. Lhůty pro vydání cestovních jsou stanoveny shodně </w:t>
      </w:r>
      <w:r w:rsidR="0031722E">
        <w:rPr>
          <w:rFonts w:ascii="Times New Roman" w:hAnsi="Times New Roman" w:cs="Times New Roman"/>
          <w:sz w:val="24"/>
          <w:szCs w:val="24"/>
        </w:rPr>
        <w:t xml:space="preserve">jako </w:t>
      </w:r>
      <w:r w:rsidR="00222E35">
        <w:rPr>
          <w:rFonts w:ascii="Times New Roman" w:hAnsi="Times New Roman" w:cs="Times New Roman"/>
          <w:sz w:val="24"/>
          <w:szCs w:val="24"/>
        </w:rPr>
        <w:t>u občanských průkazů, a</w:t>
      </w:r>
      <w:r w:rsidR="0031722E">
        <w:rPr>
          <w:rFonts w:ascii="Times New Roman" w:hAnsi="Times New Roman" w:cs="Times New Roman"/>
          <w:sz w:val="24"/>
          <w:szCs w:val="24"/>
        </w:rPr>
        <w:t xml:space="preserve"> to do</w:t>
      </w:r>
      <w:r w:rsidR="000C02DA">
        <w:rPr>
          <w:rFonts w:ascii="Times New Roman" w:hAnsi="Times New Roman" w:cs="Times New Roman"/>
          <w:sz w:val="24"/>
          <w:szCs w:val="24"/>
        </w:rPr>
        <w:br/>
      </w:r>
      <w:r w:rsidR="0031722E">
        <w:rPr>
          <w:rFonts w:ascii="Times New Roman" w:hAnsi="Times New Roman" w:cs="Times New Roman"/>
          <w:sz w:val="24"/>
          <w:szCs w:val="24"/>
        </w:rPr>
        <w:t>5 pra</w:t>
      </w:r>
      <w:r w:rsidR="00222E35">
        <w:rPr>
          <w:rFonts w:ascii="Times New Roman" w:hAnsi="Times New Roman" w:cs="Times New Roman"/>
          <w:sz w:val="24"/>
          <w:szCs w:val="24"/>
        </w:rPr>
        <w:t>c</w:t>
      </w:r>
      <w:r w:rsidR="0031722E">
        <w:rPr>
          <w:rFonts w:ascii="Times New Roman" w:hAnsi="Times New Roman" w:cs="Times New Roman"/>
          <w:sz w:val="24"/>
          <w:szCs w:val="24"/>
        </w:rPr>
        <w:t>o</w:t>
      </w:r>
      <w:r w:rsidR="00222E35">
        <w:rPr>
          <w:rFonts w:ascii="Times New Roman" w:hAnsi="Times New Roman" w:cs="Times New Roman"/>
          <w:sz w:val="24"/>
          <w:szCs w:val="24"/>
        </w:rPr>
        <w:t>v</w:t>
      </w:r>
      <w:r w:rsidR="0031722E">
        <w:rPr>
          <w:rFonts w:ascii="Times New Roman" w:hAnsi="Times New Roman" w:cs="Times New Roman"/>
          <w:sz w:val="24"/>
          <w:szCs w:val="24"/>
        </w:rPr>
        <w:t>ních dnů a do 24</w:t>
      </w:r>
      <w:r w:rsidR="00222E35">
        <w:rPr>
          <w:rFonts w:ascii="Times New Roman" w:hAnsi="Times New Roman" w:cs="Times New Roman"/>
          <w:sz w:val="24"/>
          <w:szCs w:val="24"/>
        </w:rPr>
        <w:t xml:space="preserve"> hodin pracovního dne. </w:t>
      </w:r>
      <w:r w:rsidR="00222E35" w:rsidRPr="00742A58">
        <w:rPr>
          <w:rFonts w:ascii="Times New Roman" w:hAnsi="Times New Roman" w:cs="Times New Roman"/>
          <w:b/>
          <w:sz w:val="24"/>
          <w:szCs w:val="24"/>
        </w:rPr>
        <w:t xml:space="preserve">V případě vydání cestovního pasu ve lhůtě do 24 hodin pracovního dne bude možné převzetí vyhotoveného </w:t>
      </w:r>
      <w:r w:rsidR="00147AC0" w:rsidRPr="00742A58">
        <w:rPr>
          <w:rFonts w:ascii="Times New Roman" w:hAnsi="Times New Roman" w:cs="Times New Roman"/>
          <w:b/>
          <w:sz w:val="24"/>
          <w:szCs w:val="24"/>
        </w:rPr>
        <w:t>cestovního pasu</w:t>
      </w:r>
      <w:r w:rsidR="00222E35" w:rsidRPr="00742A58">
        <w:rPr>
          <w:rFonts w:ascii="Times New Roman" w:hAnsi="Times New Roman" w:cs="Times New Roman"/>
          <w:b/>
          <w:sz w:val="24"/>
          <w:szCs w:val="24"/>
        </w:rPr>
        <w:t xml:space="preserve"> pouze na Ministerstvu vnitra</w:t>
      </w:r>
      <w:r w:rsidR="00147AC0" w:rsidRPr="00742A58">
        <w:rPr>
          <w:rFonts w:ascii="Times New Roman" w:hAnsi="Times New Roman" w:cs="Times New Roman"/>
          <w:b/>
          <w:sz w:val="24"/>
          <w:szCs w:val="24"/>
        </w:rPr>
        <w:t xml:space="preserve"> (pracoviště na adrese Na Pankráci 72, Praha 4).</w:t>
      </w:r>
    </w:p>
    <w:p w:rsidR="00222E35" w:rsidRDefault="00222E35" w:rsidP="005C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poplatky</w:t>
      </w:r>
      <w:r w:rsidR="00FB2659">
        <w:rPr>
          <w:rFonts w:ascii="Times New Roman" w:hAnsi="Times New Roman" w:cs="Times New Roman"/>
          <w:sz w:val="24"/>
          <w:szCs w:val="24"/>
        </w:rPr>
        <w:t xml:space="preserve"> za vydání cestovních pasů vydaných ve zkrácených lhůtách jsou od</w:t>
      </w:r>
      <w:r w:rsidR="00147AC0">
        <w:rPr>
          <w:rFonts w:ascii="Times New Roman" w:hAnsi="Times New Roman" w:cs="Times New Roman"/>
          <w:sz w:val="24"/>
          <w:szCs w:val="24"/>
        </w:rPr>
        <w:br/>
      </w:r>
      <w:r w:rsidR="00FB2659">
        <w:rPr>
          <w:rFonts w:ascii="Times New Roman" w:hAnsi="Times New Roman" w:cs="Times New Roman"/>
          <w:sz w:val="24"/>
          <w:szCs w:val="24"/>
        </w:rPr>
        <w:t>1. července 2018 stanoveny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147AC0" w:rsidTr="00B570C9">
        <w:tc>
          <w:tcPr>
            <w:tcW w:w="2263" w:type="dxa"/>
          </w:tcPr>
          <w:p w:rsidR="00147AC0" w:rsidRDefault="00147AC0" w:rsidP="00B5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Věk občana</w:t>
            </w:r>
          </w:p>
        </w:tc>
        <w:tc>
          <w:tcPr>
            <w:tcW w:w="3778" w:type="dxa"/>
          </w:tcPr>
          <w:p w:rsidR="00147AC0" w:rsidRDefault="00147AC0" w:rsidP="0014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Vydání cestovního pasu do 24 hodin pracovního dne</w:t>
            </w:r>
          </w:p>
        </w:tc>
        <w:tc>
          <w:tcPr>
            <w:tcW w:w="3021" w:type="dxa"/>
          </w:tcPr>
          <w:p w:rsidR="00147AC0" w:rsidRDefault="00147AC0" w:rsidP="0014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Vydání cestovního pasu</w:t>
            </w:r>
          </w:p>
          <w:p w:rsidR="00147AC0" w:rsidRDefault="00147AC0" w:rsidP="0014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 pracovních dnů</w:t>
            </w:r>
          </w:p>
        </w:tc>
      </w:tr>
      <w:tr w:rsidR="00147AC0" w:rsidTr="00B570C9">
        <w:tc>
          <w:tcPr>
            <w:tcW w:w="2263" w:type="dxa"/>
          </w:tcPr>
          <w:p w:rsidR="00147AC0" w:rsidRDefault="00147AC0" w:rsidP="00B5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Občan starší 15 let</w:t>
            </w:r>
          </w:p>
        </w:tc>
        <w:tc>
          <w:tcPr>
            <w:tcW w:w="3778" w:type="dxa"/>
          </w:tcPr>
          <w:p w:rsidR="00147AC0" w:rsidRDefault="00147AC0" w:rsidP="0014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Kč</w:t>
            </w:r>
          </w:p>
        </w:tc>
        <w:tc>
          <w:tcPr>
            <w:tcW w:w="3021" w:type="dxa"/>
          </w:tcPr>
          <w:p w:rsidR="00147AC0" w:rsidRDefault="00147AC0" w:rsidP="0014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Kč</w:t>
            </w:r>
          </w:p>
        </w:tc>
      </w:tr>
      <w:tr w:rsidR="00147AC0" w:rsidTr="00B570C9">
        <w:tc>
          <w:tcPr>
            <w:tcW w:w="2263" w:type="dxa"/>
          </w:tcPr>
          <w:p w:rsidR="00147AC0" w:rsidRDefault="00147AC0" w:rsidP="00B57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Občan mladší 15 let</w:t>
            </w:r>
          </w:p>
        </w:tc>
        <w:tc>
          <w:tcPr>
            <w:tcW w:w="3778" w:type="dxa"/>
          </w:tcPr>
          <w:p w:rsidR="00147AC0" w:rsidRDefault="00147AC0" w:rsidP="0014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Kč</w:t>
            </w:r>
          </w:p>
        </w:tc>
        <w:tc>
          <w:tcPr>
            <w:tcW w:w="3021" w:type="dxa"/>
          </w:tcPr>
          <w:p w:rsidR="00147AC0" w:rsidRDefault="00147AC0" w:rsidP="0014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Kč</w:t>
            </w:r>
          </w:p>
        </w:tc>
      </w:tr>
    </w:tbl>
    <w:p w:rsidR="00147AC0" w:rsidRDefault="00147AC0" w:rsidP="005C5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AC0" w:rsidRDefault="00147AC0" w:rsidP="005C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Nově mohou být žadatelé informováni </w:t>
      </w:r>
      <w:r w:rsidR="006F60D9">
        <w:rPr>
          <w:rFonts w:ascii="Times New Roman" w:hAnsi="Times New Roman" w:cs="Times New Roman"/>
          <w:sz w:val="24"/>
          <w:szCs w:val="24"/>
        </w:rPr>
        <w:t xml:space="preserve">o možnosti převzetí vyhotovených dokladů </w:t>
      </w:r>
      <w:r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="006F60D9">
        <w:rPr>
          <w:rFonts w:ascii="Times New Roman" w:hAnsi="Times New Roman" w:cs="Times New Roman"/>
          <w:sz w:val="24"/>
          <w:szCs w:val="24"/>
        </w:rPr>
        <w:t>textové</w:t>
      </w:r>
      <w:r>
        <w:rPr>
          <w:rFonts w:ascii="Times New Roman" w:hAnsi="Times New Roman" w:cs="Times New Roman"/>
          <w:sz w:val="24"/>
          <w:szCs w:val="24"/>
        </w:rPr>
        <w:t xml:space="preserve"> zprávy nebo </w:t>
      </w:r>
      <w:r w:rsidR="00BA29A7">
        <w:rPr>
          <w:rFonts w:ascii="Times New Roman" w:hAnsi="Times New Roman" w:cs="Times New Roman"/>
          <w:sz w:val="24"/>
          <w:szCs w:val="24"/>
        </w:rPr>
        <w:t>elektronické pošty</w:t>
      </w:r>
      <w:r w:rsidR="006F60D9">
        <w:rPr>
          <w:rFonts w:ascii="Times New Roman" w:hAnsi="Times New Roman" w:cs="Times New Roman"/>
          <w:sz w:val="24"/>
          <w:szCs w:val="24"/>
        </w:rPr>
        <w:t xml:space="preserve">. Bude-li chtít žadatel využít této služby, uvede své telefonní číslo nebo e-mailovou adresu u podání žádosti o vydání občanského průkazu či cestovního pasu. </w:t>
      </w:r>
      <w:r w:rsidR="005E2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7E9" w:rsidRPr="007277E9" w:rsidRDefault="007277E9" w:rsidP="005C5C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E9">
        <w:rPr>
          <w:rFonts w:ascii="Times New Roman" w:hAnsi="Times New Roman" w:cs="Times New Roman"/>
          <w:color w:val="000000"/>
          <w:sz w:val="24"/>
          <w:szCs w:val="24"/>
        </w:rPr>
        <w:t>Bližší informace Vám rádi sdělí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úředních dnech </w:t>
      </w:r>
      <w:r w:rsidR="00742A58">
        <w:rPr>
          <w:rFonts w:ascii="Times New Roman" w:hAnsi="Times New Roman" w:cs="Times New Roman"/>
          <w:color w:val="000000"/>
          <w:sz w:val="24"/>
          <w:szCs w:val="24"/>
        </w:rPr>
        <w:t xml:space="preserve">osobně </w:t>
      </w:r>
      <w:r>
        <w:rPr>
          <w:rFonts w:ascii="Times New Roman" w:hAnsi="Times New Roman" w:cs="Times New Roman"/>
          <w:color w:val="000000"/>
          <w:sz w:val="24"/>
          <w:szCs w:val="24"/>
        </w:rPr>
        <w:t>zaměstnanci oddělení evidence obyvatel, občanských průkazů a cestovních dokladů Magistrátu města Frýdku-Místku v Místku, ul. Palackého 115, II. NP v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č. 251, 252 a 253 nebo telefonicky na</w:t>
      </w:r>
      <w:r w:rsidR="000C02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77E9">
        <w:rPr>
          <w:rFonts w:ascii="Times New Roman" w:hAnsi="Times New Roman" w:cs="Times New Roman"/>
          <w:color w:val="000000"/>
          <w:sz w:val="24"/>
          <w:szCs w:val="24"/>
        </w:rPr>
        <w:t>č. 558 609 455, 558 609 458 nebo 558 609 456.</w:t>
      </w:r>
    </w:p>
    <w:p w:rsidR="007277E9" w:rsidRDefault="007277E9" w:rsidP="005C5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659" w:rsidRDefault="00FB2659" w:rsidP="005C5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FEE" w:rsidRDefault="00A90FEE" w:rsidP="005C5C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FEE" w:rsidRDefault="00A90FEE" w:rsidP="005C5C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0A"/>
    <w:rsid w:val="000C02DA"/>
    <w:rsid w:val="00147AC0"/>
    <w:rsid w:val="001B6EE9"/>
    <w:rsid w:val="00222E35"/>
    <w:rsid w:val="002436AF"/>
    <w:rsid w:val="002E26EC"/>
    <w:rsid w:val="0031722E"/>
    <w:rsid w:val="0035375E"/>
    <w:rsid w:val="004564C4"/>
    <w:rsid w:val="004A325A"/>
    <w:rsid w:val="005C5CF9"/>
    <w:rsid w:val="005E2536"/>
    <w:rsid w:val="005F27F4"/>
    <w:rsid w:val="006F60D9"/>
    <w:rsid w:val="007277E9"/>
    <w:rsid w:val="00742A58"/>
    <w:rsid w:val="008D110A"/>
    <w:rsid w:val="009D3746"/>
    <w:rsid w:val="00A90FEE"/>
    <w:rsid w:val="00AE123E"/>
    <w:rsid w:val="00B9256A"/>
    <w:rsid w:val="00BA29A7"/>
    <w:rsid w:val="00CA2B9A"/>
    <w:rsid w:val="00D44443"/>
    <w:rsid w:val="00D6450A"/>
    <w:rsid w:val="00F21AD5"/>
    <w:rsid w:val="00F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9A0E3-76B6-44E9-B0DB-F453F7AD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tluckova</dc:creator>
  <cp:keywords/>
  <dc:description/>
  <cp:lastModifiedBy>tluckova</cp:lastModifiedBy>
  <cp:revision>7</cp:revision>
  <dcterms:created xsi:type="dcterms:W3CDTF">2018-06-05T08:45:00Z</dcterms:created>
  <dcterms:modified xsi:type="dcterms:W3CDTF">2018-06-12T08:10:00Z</dcterms:modified>
</cp:coreProperties>
</file>